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6" w:rsidRPr="009E56DE" w:rsidRDefault="000A01A6" w:rsidP="009E56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7" o:title="Положение"/>
          </v:shape>
        </w:pict>
      </w:r>
    </w:p>
    <w:p w:rsidR="00E41AF6" w:rsidRPr="009E56DE" w:rsidRDefault="00E41AF6" w:rsidP="009E56D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41AF6" w:rsidP="009E56D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41AF6" w:rsidP="009E56D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41AF6" w:rsidP="009E56D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41AF6" w:rsidP="009E56D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41AF6" w:rsidP="009E5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1AF6" w:rsidRPr="009E56DE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</w:t>
      </w:r>
      <w:r w:rsidR="009E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602296" w:rsidRPr="009E56DE">
        <w:rPr>
          <w:rFonts w:ascii="Times New Roman" w:hAnsi="Times New Roman" w:cs="Times New Roman"/>
          <w:sz w:val="28"/>
          <w:szCs w:val="28"/>
        </w:rPr>
        <w:t xml:space="preserve">Нижнеполевской </w:t>
      </w:r>
      <w:r w:rsidRPr="009E56DE">
        <w:rPr>
          <w:rFonts w:ascii="Times New Roman" w:hAnsi="Times New Roman" w:cs="Times New Roman"/>
          <w:sz w:val="28"/>
          <w:szCs w:val="28"/>
        </w:rPr>
        <w:t>детский сад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602296" w:rsidRPr="009E56DE">
        <w:rPr>
          <w:rFonts w:ascii="Times New Roman" w:hAnsi="Times New Roman" w:cs="Times New Roman"/>
          <w:sz w:val="28"/>
          <w:szCs w:val="28"/>
        </w:rPr>
        <w:t>Соровской детский сад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Муниципального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казенного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</w:t>
      </w:r>
      <w:r w:rsidR="00602296" w:rsidRPr="009E56DE">
        <w:rPr>
          <w:rFonts w:ascii="Times New Roman" w:hAnsi="Times New Roman" w:cs="Times New Roman"/>
          <w:sz w:val="28"/>
          <w:szCs w:val="28"/>
        </w:rPr>
        <w:t>Нижнеполевская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Шадринского района Курганской области» (далее – структурное подразделение «Детский сад») созданы путём реорганизации Муниципального казенного дошкольного образовательного учреждения </w:t>
      </w:r>
      <w:r w:rsidR="00602296" w:rsidRPr="009E56DE">
        <w:rPr>
          <w:rFonts w:ascii="Times New Roman" w:hAnsi="Times New Roman" w:cs="Times New Roman"/>
          <w:sz w:val="28"/>
          <w:szCs w:val="28"/>
        </w:rPr>
        <w:t xml:space="preserve">Нижнеполевского </w:t>
      </w:r>
      <w:r w:rsidRPr="009E56DE">
        <w:rPr>
          <w:rFonts w:ascii="Times New Roman" w:hAnsi="Times New Roman" w:cs="Times New Roman"/>
          <w:sz w:val="28"/>
          <w:szCs w:val="28"/>
        </w:rPr>
        <w:t>детского сада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602296" w:rsidRPr="009E56DE">
        <w:rPr>
          <w:rFonts w:ascii="Times New Roman" w:hAnsi="Times New Roman" w:cs="Times New Roman"/>
          <w:sz w:val="28"/>
          <w:szCs w:val="28"/>
        </w:rPr>
        <w:t>Соровского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детского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сада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«</w:t>
      </w:r>
      <w:r w:rsidR="00602296" w:rsidRPr="009E56DE">
        <w:rPr>
          <w:rFonts w:ascii="Times New Roman" w:hAnsi="Times New Roman" w:cs="Times New Roman"/>
          <w:sz w:val="28"/>
          <w:szCs w:val="28"/>
        </w:rPr>
        <w:t>Колокольчик</w:t>
      </w:r>
      <w:r w:rsidRPr="009E56DE">
        <w:rPr>
          <w:rFonts w:ascii="Times New Roman" w:hAnsi="Times New Roman" w:cs="Times New Roman"/>
          <w:sz w:val="28"/>
          <w:szCs w:val="28"/>
        </w:rPr>
        <w:t>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 присоединения их к Муниципальному казенному общеобразовательному учреждению «</w:t>
      </w:r>
      <w:r w:rsidR="00602296" w:rsidRPr="009E56DE">
        <w:rPr>
          <w:rFonts w:ascii="Times New Roman" w:hAnsi="Times New Roman" w:cs="Times New Roman"/>
          <w:sz w:val="28"/>
          <w:szCs w:val="28"/>
        </w:rPr>
        <w:t>Нижнеполевская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средняя общеобразовательная школа Шадринского района Курганской области» (далее – Учреждение).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Фактический адрес нахождения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Детский сад: 6418</w:t>
      </w:r>
      <w:r w:rsidR="00602296" w:rsidRPr="009E56DE">
        <w:rPr>
          <w:rFonts w:ascii="Times New Roman" w:hAnsi="Times New Roman" w:cs="Times New Roman"/>
          <w:sz w:val="28"/>
          <w:szCs w:val="28"/>
        </w:rPr>
        <w:t>24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Курганская область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Шадринский район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602296" w:rsidRPr="009E56DE">
        <w:rPr>
          <w:rFonts w:ascii="Times New Roman" w:hAnsi="Times New Roman" w:cs="Times New Roman"/>
          <w:sz w:val="28"/>
          <w:szCs w:val="28"/>
        </w:rPr>
        <w:t>деревня Соровское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602296" w:rsidRPr="009E56DE">
        <w:rPr>
          <w:rFonts w:ascii="Times New Roman" w:hAnsi="Times New Roman" w:cs="Times New Roman"/>
          <w:sz w:val="28"/>
          <w:szCs w:val="28"/>
        </w:rPr>
        <w:t>переулок Центральный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д</w:t>
      </w:r>
      <w:r w:rsidR="00602296" w:rsidRPr="009E56DE">
        <w:rPr>
          <w:rFonts w:ascii="Times New Roman" w:hAnsi="Times New Roman" w:cs="Times New Roman"/>
          <w:sz w:val="28"/>
          <w:szCs w:val="28"/>
        </w:rPr>
        <w:t xml:space="preserve"> 2</w:t>
      </w:r>
      <w:r w:rsidRPr="009E56DE">
        <w:rPr>
          <w:rFonts w:ascii="Times New Roman" w:hAnsi="Times New Roman" w:cs="Times New Roman"/>
          <w:sz w:val="28"/>
          <w:szCs w:val="28"/>
        </w:rPr>
        <w:t>;</w:t>
      </w:r>
    </w:p>
    <w:p w:rsidR="00E41AF6" w:rsidRPr="009E56DE" w:rsidRDefault="00602296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Нижнеполевской д</w:t>
      </w:r>
      <w:r w:rsidR="00EB11F5" w:rsidRPr="009E56DE">
        <w:rPr>
          <w:rFonts w:ascii="Times New Roman" w:hAnsi="Times New Roman" w:cs="Times New Roman"/>
          <w:sz w:val="28"/>
          <w:szCs w:val="28"/>
        </w:rPr>
        <w:t>етский сад : 6418</w:t>
      </w:r>
      <w:r w:rsidRPr="009E56DE">
        <w:rPr>
          <w:rFonts w:ascii="Times New Roman" w:hAnsi="Times New Roman" w:cs="Times New Roman"/>
          <w:sz w:val="28"/>
          <w:szCs w:val="28"/>
        </w:rPr>
        <w:t>23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EB11F5" w:rsidRPr="009E56DE">
        <w:rPr>
          <w:rFonts w:ascii="Times New Roman" w:hAnsi="Times New Roman" w:cs="Times New Roman"/>
          <w:sz w:val="28"/>
          <w:szCs w:val="28"/>
        </w:rPr>
        <w:t>Курганская область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EB11F5" w:rsidRPr="009E56DE">
        <w:rPr>
          <w:rFonts w:ascii="Times New Roman" w:hAnsi="Times New Roman" w:cs="Times New Roman"/>
          <w:sz w:val="28"/>
          <w:szCs w:val="28"/>
        </w:rPr>
        <w:t>Шадринский район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EB11F5" w:rsidRPr="009E56DE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9E56DE">
        <w:rPr>
          <w:rFonts w:ascii="Times New Roman" w:hAnsi="Times New Roman" w:cs="Times New Roman"/>
          <w:sz w:val="28"/>
          <w:szCs w:val="28"/>
        </w:rPr>
        <w:t>Нижнеполевское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EB11F5" w:rsidRPr="009E56DE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E56DE">
        <w:rPr>
          <w:rFonts w:ascii="Times New Roman" w:hAnsi="Times New Roman" w:cs="Times New Roman"/>
          <w:sz w:val="28"/>
          <w:szCs w:val="28"/>
        </w:rPr>
        <w:t>Макеева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="00EB11F5" w:rsidRPr="009E56DE">
        <w:rPr>
          <w:rFonts w:ascii="Times New Roman" w:hAnsi="Times New Roman" w:cs="Times New Roman"/>
          <w:sz w:val="28"/>
          <w:szCs w:val="28"/>
        </w:rPr>
        <w:t>д</w:t>
      </w:r>
      <w:r w:rsidRPr="009E56DE">
        <w:rPr>
          <w:rFonts w:ascii="Times New Roman" w:hAnsi="Times New Roman" w:cs="Times New Roman"/>
          <w:sz w:val="28"/>
          <w:szCs w:val="28"/>
        </w:rPr>
        <w:t xml:space="preserve"> 26</w:t>
      </w:r>
      <w:r w:rsidR="00EB11F5" w:rsidRPr="009E56DE">
        <w:rPr>
          <w:rFonts w:ascii="Times New Roman" w:hAnsi="Times New Roman" w:cs="Times New Roman"/>
          <w:sz w:val="28"/>
          <w:szCs w:val="28"/>
        </w:rPr>
        <w:t>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в своей деятельности руководствуется Конституцией Российской Федерации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нормативными правовыми актами Курганской области и Шадринского района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Уставом Учреждения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настоящимПоложением.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создано на неопределенный срок и может быть упразднено (реорганизован) в соответствии с действующим законодательством РоссийскойФедерации.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не является юридическим лицом.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Имущество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используемое структурным подразделение 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находится в оперативном управленииУчреждения.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Ответственность за деятельность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 несет Учреждение.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утверждаются руководителем Учреждения в соответствии с Уставом Учреждения и законодательством РоссийскойФедерации.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0A01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цели и виды</w:t>
      </w:r>
      <w:r w:rsidR="009E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 осуществляет свою деятельность в соответствии с предметом и целями деятельности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определенными в соответствии с федеральными законами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Уставом Учреждения и настоящимПоложением.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9E56DE"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 «Детский сад» являетсяреализацияконституционногоправагражданРоссийскойФедерациина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1AF6" w:rsidRPr="009E56DE">
          <w:footerReference w:type="default" r:id="rId8"/>
          <w:pgSz w:w="11910" w:h="16840"/>
          <w:pgMar w:top="1040" w:right="740" w:bottom="1220" w:left="1600" w:header="0" w:footer="1021" w:gutter="0"/>
          <w:pgNumType w:start="2"/>
          <w:cols w:space="720"/>
        </w:sect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lastRenderedPageBreak/>
        <w:t>получение общедоступного и бесплатного в соответствии с федеральными государственными образовательными стандартами дошкольного образования в интересах человека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семьи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общества и государства в целях интеллектуального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творческого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физического и (или) профессионального развития человека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удовлетворения его образовательных потребностей и интересов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формирования мотивации получения образования в течение всей жизни.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Pr="009E56DE"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 «Детский сад» является осуществление образовательной деятельности по образовательным программам дошкольного образования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присмотр и уход за детьми.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  <w:r w:rsidRPr="009E56DE">
        <w:rPr>
          <w:rFonts w:ascii="Times New Roman" w:hAnsi="Times New Roman" w:cs="Times New Roman"/>
          <w:sz w:val="28"/>
          <w:szCs w:val="28"/>
        </w:rPr>
        <w:t>направлено на формирование общей культуры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развитие физических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нравственных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эстетических и личностных качеств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дошкольного возраста.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b/>
          <w:sz w:val="28"/>
          <w:szCs w:val="28"/>
        </w:rPr>
        <w:t xml:space="preserve">Основными видами </w:t>
      </w:r>
      <w:r w:rsidRPr="009E56DE">
        <w:rPr>
          <w:rFonts w:ascii="Times New Roman" w:hAnsi="Times New Roman" w:cs="Times New Roman"/>
          <w:sz w:val="28"/>
          <w:szCs w:val="28"/>
        </w:rPr>
        <w:t>деятельности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непосредственно направленными на достижение поставленных целей является реализация образовательной программы дошкольного образования и осуществление присмотра и ухода за детьми.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К основным видам деятельности структурного подразделения «Детский сад» также могутотноситься: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осуществление присмотра и ухода за детьми дошкольного возраста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без реализации образовательной программы дошкольногообразования;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реализация адаптированных образовательных программ дошкольного образования;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организация обучения на дому воспитанников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нуждающихся в длительном лечении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детей-инвалидов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которые по состоянию здоровья не могут посещать образовательноеучреждение;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по направлениям: научно-техническое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спортивно-техническое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физкультурно- спортивное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художественное (по видам искусств)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историко-культурное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туристско- краеведческое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эколого-биологическое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военно-патриотическое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социально- педагогическое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естественнонаучное;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оказание услуг по предоставлению психолого-педагогической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социальной помощи воспитанникам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испытывающим трудности в развитии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 освоении основных общеобразовательных программ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 социальнойадаптации.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 осуществляет основные виды деятельности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согласно муниципальному заданию Учреждению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которое формирует и утверждаетУчредитель.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Структурного подразделения «Детский сад» вправе осуществлять виды деятельности</w:t>
      </w:r>
      <w:r w:rsidR="000A01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не являющиеся основными</w:t>
      </w:r>
      <w:r w:rsidR="000A01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сверх муниципального задания: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за счет средств физических и (или) юридических лиц по договорам об оказании платных образовательныхуслуг;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lastRenderedPageBreak/>
        <w:t>оказание консультационных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просветительских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информационныхуслуг;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проведение и организация ярмарок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выставок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акций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конференций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семинаров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совещаний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олимпиад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конкурсов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культурно-массовых и других мероприятий;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осуществление спортивной и физкультурно-оздоровительной деятельности.</w:t>
      </w:r>
    </w:p>
    <w:p w:rsidR="009E56DE" w:rsidRDefault="009E56DE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9E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 являются – воспитанники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Учреждение.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pacing w:val="3"/>
          <w:sz w:val="28"/>
          <w:szCs w:val="28"/>
        </w:rPr>
        <w:t xml:space="preserve">Отношения Учреждения </w:t>
      </w:r>
      <w:r w:rsidRPr="009E56DE">
        <w:rPr>
          <w:rFonts w:ascii="Times New Roman" w:hAnsi="Times New Roman" w:cs="Times New Roman"/>
          <w:sz w:val="28"/>
          <w:szCs w:val="28"/>
        </w:rPr>
        <w:t xml:space="preserve">с </w:t>
      </w:r>
      <w:r w:rsidRPr="009E56DE">
        <w:rPr>
          <w:rFonts w:ascii="Times New Roman" w:hAnsi="Times New Roman" w:cs="Times New Roman"/>
          <w:spacing w:val="8"/>
          <w:sz w:val="28"/>
          <w:szCs w:val="28"/>
        </w:rPr>
        <w:t xml:space="preserve">родителями (законными представителями) </w:t>
      </w:r>
      <w:r w:rsidRPr="009E56DE">
        <w:rPr>
          <w:rFonts w:ascii="Times New Roman" w:hAnsi="Times New Roman" w:cs="Times New Roman"/>
          <w:spacing w:val="3"/>
          <w:sz w:val="28"/>
          <w:szCs w:val="28"/>
        </w:rPr>
        <w:t xml:space="preserve">воспитанников </w:t>
      </w:r>
      <w:r w:rsidRPr="009E56DE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сад» </w:t>
      </w:r>
      <w:r w:rsidRPr="009E56DE">
        <w:rPr>
          <w:rFonts w:ascii="Times New Roman" w:hAnsi="Times New Roman" w:cs="Times New Roman"/>
          <w:spacing w:val="8"/>
          <w:sz w:val="28"/>
          <w:szCs w:val="28"/>
        </w:rPr>
        <w:t xml:space="preserve">регулируются договором </w:t>
      </w:r>
      <w:r w:rsidRPr="009E56DE">
        <w:rPr>
          <w:rFonts w:ascii="Times New Roman" w:hAnsi="Times New Roman" w:cs="Times New Roman"/>
          <w:spacing w:val="5"/>
          <w:sz w:val="28"/>
          <w:szCs w:val="28"/>
        </w:rPr>
        <w:t xml:space="preserve">об </w:t>
      </w:r>
      <w:r w:rsidRPr="009E56DE">
        <w:rPr>
          <w:rFonts w:ascii="Times New Roman" w:hAnsi="Times New Roman" w:cs="Times New Roman"/>
          <w:spacing w:val="8"/>
          <w:sz w:val="28"/>
          <w:szCs w:val="28"/>
        </w:rPr>
        <w:t>образовании</w:t>
      </w:r>
      <w:r w:rsidR="000A01A6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pacing w:val="8"/>
          <w:sz w:val="28"/>
          <w:szCs w:val="28"/>
        </w:rPr>
        <w:t>локальными нормативными актами</w:t>
      </w:r>
      <w:r w:rsidR="000A01A6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Учреждение в соответствии с Правила приема на обучение по основным общеобразовательным программам обеспечивает прием на обучение граждан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имеющих право на получение образования соответствующегоуровня.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сад» работает по 5-ти дневной рабочей неделе в режиме полного дня с </w:t>
      </w:r>
      <w:r w:rsidRPr="009E56DE">
        <w:rPr>
          <w:rFonts w:ascii="Times New Roman" w:hAnsi="Times New Roman" w:cs="Times New Roman"/>
          <w:b/>
          <w:sz w:val="28"/>
          <w:szCs w:val="28"/>
        </w:rPr>
        <w:t xml:space="preserve">12 часовым </w:t>
      </w:r>
      <w:r w:rsidRPr="009E56DE">
        <w:rPr>
          <w:rFonts w:ascii="Times New Roman" w:hAnsi="Times New Roman" w:cs="Times New Roman"/>
          <w:sz w:val="28"/>
          <w:szCs w:val="28"/>
        </w:rPr>
        <w:t>пребыванием детей. Режим занятий регламентируется локальным нормативным актом Учреждения. По запросам родителей (законных представителей) возможна организация работы групп также в выходные и праздничныедни.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Общее образование в структурные подразделения «Детский сад» реализуется по уровню дошкольного образования.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Учебный год в структурные подразделения «Детский сад» начинается 1 сентября и заканчивается в соответствии с учебным планом образовательной программы дошкольного образования Учреждения. В случае выпадения 1 сентября на выходные дни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начало учебного года переносится на понедельник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следующий за выходными днями.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Содержание и организация дошкольного образования определяется образовательной программой дошкольного образованияУчреждения</w:t>
      </w:r>
      <w:r w:rsidRPr="009E56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 том числе достижение детьми дошкольного возраста уровня развития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необходимого и достаточного для успешного освоения ими образовательных программ начального общего образования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Содержание и условия организации (в том числе специальные условия) дошкольного образования детей с ограниченными возможностями здоровья определяются адаптированной образовательной программой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а для инвалидов также в соответствии с индивидуальной программой реабилитацииинвалида</w:t>
      </w:r>
      <w:r w:rsidRPr="009E56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Учреждение вправе выдавать лицам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освоившим образовательные программы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по которым не предусмотрено проведение итоговой аттестации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документы об обучении по образцу и в порядке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установленным Учреждением самостоятельно.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Учреждение при реализации образовательных программ создает в структурном подразделении «Детский сад» условия для охраны здоровья воспитанников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 том числеобеспечивает: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текущий контроль состояния здоровьявоспитанников;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проведение санитарно-гигиенических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профилактических и оздоровительных мероприятий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обучение и воспитание в сфере охраны здоровья граждан в РоссийскойФедерации;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с воспитанниками во время пребывания в Учреждении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 порядке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установленном Министерством образования и науки РФ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по согласованию с Министерством здравоохраненияРФ.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наносящих вред физическому или психическому здоровью воспитанников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Право на осуществление образовательной деятельности в структурном подразделении «Детский сад» возникает у Учреждения с момента выдачи ему лицензии на осуществление образовательной деятельности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 порядке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установленном законодательными актами РоссийскойФедерации.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дошкольного образования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охрана жизни и здоровья детей обеспечивается руководящими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педагогическими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учебно-вспомогательными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административно-хозяйственными и иными работниками структурного подразделения «Детский сад»</w:t>
      </w:r>
      <w:r w:rsidR="009E56DE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(Учреждения).</w:t>
      </w:r>
    </w:p>
    <w:p w:rsidR="00E41AF6" w:rsidRPr="009E56DE" w:rsidRDefault="009E56DE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1F5" w:rsidRPr="009E56DE">
        <w:rPr>
          <w:rFonts w:ascii="Times New Roman" w:hAnsi="Times New Roman" w:cs="Times New Roman"/>
          <w:b/>
          <w:bCs/>
          <w:sz w:val="28"/>
          <w:szCs w:val="28"/>
        </w:rPr>
        <w:t>Должностной состав и количество работниковструктурного 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необходимых для реализации и обеспечения реализации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Учреждения определяются ее целями и задачами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а также особенностями развития детей и устанавливается штатным расписаниемУчреждения.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Права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обязанности и ответственность устанавливаются действующим законодательством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lastRenderedPageBreak/>
        <w:t>локальными нормативными актами Учреждения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должностными инструкциями и трудовыми договорами.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Право на занятие должностей имеют лица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отвечающие квалификационным требованиям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указанным в квалификационных справочниках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 (или) профессиональным стандартам.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Управление структурным подразделением «Детскийсад»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Управление деятельностью структурного подразделения «Детский сад» осуществляется в соответствии с законодательством Российской Федерации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Уставом Учреждения и настоящимПоложением.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Общее руководство деятельностью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 осуществляет руководитель Учреждения в соответствии с законодательством Российской Федерации и Уставом Учреждения.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структурным подразделением «Детский сад» осуществляет </w:t>
      </w:r>
      <w:r w:rsidR="000E0C20" w:rsidRPr="009E56D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E0C20" w:rsidRPr="009E56DE">
        <w:rPr>
          <w:rFonts w:ascii="Times New Roman" w:hAnsi="Times New Roman" w:cs="Times New Roman"/>
          <w:sz w:val="28"/>
          <w:szCs w:val="28"/>
        </w:rPr>
        <w:t>МКОУ «Нижнеполевская сош»: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готовит и</w:t>
      </w:r>
      <w:r w:rsidR="000A01A6">
        <w:rPr>
          <w:rFonts w:ascii="Times New Roman" w:hAnsi="Times New Roman" w:cs="Times New Roman"/>
          <w:sz w:val="28"/>
          <w:szCs w:val="28"/>
        </w:rPr>
        <w:t xml:space="preserve"> </w:t>
      </w:r>
      <w:r w:rsidRPr="009E56DE">
        <w:rPr>
          <w:rFonts w:ascii="Times New Roman" w:hAnsi="Times New Roman" w:cs="Times New Roman"/>
          <w:sz w:val="28"/>
          <w:szCs w:val="28"/>
        </w:rPr>
        <w:t>утвержд</w:t>
      </w:r>
      <w:r w:rsidR="000E0C20" w:rsidRPr="009E56DE">
        <w:rPr>
          <w:rFonts w:ascii="Times New Roman" w:hAnsi="Times New Roman" w:cs="Times New Roman"/>
          <w:sz w:val="28"/>
          <w:szCs w:val="28"/>
        </w:rPr>
        <w:t xml:space="preserve">ает </w:t>
      </w:r>
      <w:r w:rsidRPr="009E56DE">
        <w:rPr>
          <w:rFonts w:ascii="Times New Roman" w:hAnsi="Times New Roman" w:cs="Times New Roman"/>
          <w:sz w:val="28"/>
          <w:szCs w:val="28"/>
        </w:rPr>
        <w:t>штатное расписание структурного подразделения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готовит предложения по плану финансово-хозяйственной деятельности структурного подразделения 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годовому плану работы структурного подразделения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готовит проекты локальных нормативных актов Учреждения в рамках деятельности структурного подразделения «Детский сад» в порядке и на условиях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установленных уставом Учреждения;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готовит проекты организационно-распорядительных документов (приказы по личному составу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по основной деятельности) регулирующие образовательную деятельность в структурном подразделении "Детский сад";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дает поручения и указания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обязательные для исполнения работниками структурного подразделения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обеспечивает соблюдения законности деятельности структурного подразделения 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контролирует работу и обеспечивает эффективное взаимодействие структурного подразделения «Детский сад» с администрацией Учреждения;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вносит на рассмотрение руководителя Учреждения предложения по приему на работу работников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расторжению трудовых договоров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поощрению и привлечению к ответственности работников структурного подразделения «Детский 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осуществляет распределение должностных обязанностей работников структурного подразделения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утвержд</w:t>
      </w:r>
      <w:r w:rsidR="000E0C20" w:rsidRPr="009E56DE">
        <w:rPr>
          <w:rFonts w:ascii="Times New Roman" w:hAnsi="Times New Roman" w:cs="Times New Roman"/>
          <w:sz w:val="28"/>
          <w:szCs w:val="28"/>
        </w:rPr>
        <w:t>ает</w:t>
      </w:r>
      <w:r w:rsidRPr="009E56DE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 для детей дошкольноговозраста;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приемом детей в структурное подразделение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обеспечивает информационную открытость деятельности структурного подразделения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 xml:space="preserve">дает обязательные к исполнению указания работникам структурного </w:t>
      </w:r>
      <w:r w:rsidRPr="009E56DE">
        <w:rPr>
          <w:rFonts w:ascii="Times New Roman" w:hAnsi="Times New Roman" w:cs="Times New Roman"/>
          <w:sz w:val="28"/>
          <w:szCs w:val="28"/>
        </w:rPr>
        <w:lastRenderedPageBreak/>
        <w:t>подразделения «Детскийсад»;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представляет отчетность о деятельности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 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представляет сведения для тарификации работников структурного подразделения 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представляет работников к установлению надбавок и доплат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премированию;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организует аттестацию работников структурного подразделения «Детский сад»;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выполняет другие функции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предусмотренные должностнойинструкцией.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По вопросам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отнесенным законодательством и Положением к его компетенции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директора</w:t>
      </w:r>
      <w:r w:rsidR="000E0C20" w:rsidRPr="009E56DE">
        <w:rPr>
          <w:rFonts w:ascii="Times New Roman" w:hAnsi="Times New Roman" w:cs="Times New Roman"/>
          <w:sz w:val="28"/>
          <w:szCs w:val="28"/>
        </w:rPr>
        <w:t>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Отчётность структурного подразделения «Детскийсад»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Структурное подразделения "Детский сад" ведет статистическую отчетность и отчетность в соответствии с действующим законодательством РФ и требованиям вышестоящихорганов.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1AF6" w:rsidRPr="009E56DE">
          <w:pgSz w:w="11910" w:h="16840"/>
          <w:pgMar w:top="1040" w:right="740" w:bottom="1240" w:left="1600" w:header="0" w:footer="1021" w:gutter="0"/>
          <w:cols w:space="720"/>
        </w:sect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lastRenderedPageBreak/>
        <w:t>Учреждение вправе устанавливать дополнительные требования по срокам предоставления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ведения отчетности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не противоречащие законодательству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исходя из особенностей взаимоотношений со структурным подразделением «Детскийсад».</w:t>
      </w:r>
    </w:p>
    <w:p w:rsidR="003E662C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Учреждение отчитывается за структурное подразделение «Детский сад» перед органами государственной статистики и Управлениемобразования.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 xml:space="preserve"> По окончании установленных сроков хранения вся документация структурного подразделения «Детский сад» передается в Учреждение.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6DE">
        <w:rPr>
          <w:rFonts w:ascii="Times New Roman" w:hAnsi="Times New Roman" w:cs="Times New Roman"/>
          <w:b/>
          <w:bCs/>
          <w:sz w:val="28"/>
          <w:szCs w:val="28"/>
        </w:rPr>
        <w:t>Имущество</w:t>
      </w:r>
      <w:r w:rsidR="000A01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b/>
          <w:bCs/>
          <w:sz w:val="28"/>
          <w:szCs w:val="28"/>
        </w:rPr>
        <w:t>финансирование иучёт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Имущество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используемое структурным подразделением «Детский сад»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находится в оперативном управлении Учреждения.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Работники структурного подразделения «Детский сад» обязаны принимать меры к сохранности и бережному использованию имущества в соответствии с егоназначением.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Финансовое обеспечение структурного подразделения «Детский сад» осуществляется в соответствии с Уставом Учреждения и законодательством РоссийскойФедерации.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ребенком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а также порядок взимания родительской платы устанавливается учредителем Учреждения.</w:t>
      </w: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41AF6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Создание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реорганизация и ликвидация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DE">
        <w:rPr>
          <w:rFonts w:ascii="Times New Roman" w:hAnsi="Times New Roman" w:cs="Times New Roman"/>
          <w:b/>
          <w:sz w:val="28"/>
          <w:szCs w:val="28"/>
        </w:rPr>
        <w:t>«Детский сад»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Создание</w:t>
      </w:r>
      <w:r w:rsidR="000A01A6">
        <w:rPr>
          <w:rFonts w:ascii="Times New Roman" w:hAnsi="Times New Roman" w:cs="Times New Roman"/>
          <w:sz w:val="28"/>
          <w:szCs w:val="28"/>
        </w:rPr>
        <w:t xml:space="preserve">, </w:t>
      </w:r>
      <w:r w:rsidRPr="009E56DE">
        <w:rPr>
          <w:rFonts w:ascii="Times New Roman" w:hAnsi="Times New Roman" w:cs="Times New Roman"/>
          <w:sz w:val="28"/>
          <w:szCs w:val="28"/>
        </w:rPr>
        <w:t>реорганизация и ликвидация структурногоподразделения</w:t>
      </w:r>
    </w:p>
    <w:p w:rsidR="00E41AF6" w:rsidRPr="009E56DE" w:rsidRDefault="00EB11F5" w:rsidP="009E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DE">
        <w:rPr>
          <w:rFonts w:ascii="Times New Roman" w:hAnsi="Times New Roman" w:cs="Times New Roman"/>
          <w:sz w:val="28"/>
          <w:szCs w:val="28"/>
        </w:rPr>
        <w:t>«Детский сад» осуществляется по решению Учредителя в соответствии с Уставом Учреждения и законодательством Российской Федерации.</w:t>
      </w:r>
    </w:p>
    <w:sectPr w:rsidR="00E41AF6" w:rsidRPr="009E56DE" w:rsidSect="00ED1BB6">
      <w:pgSz w:w="11910" w:h="16840"/>
      <w:pgMar w:top="1040" w:right="740" w:bottom="1240" w:left="1600" w:header="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2A" w:rsidRDefault="004C212A">
      <w:r>
        <w:separator/>
      </w:r>
    </w:p>
  </w:endnote>
  <w:endnote w:type="continuationSeparator" w:id="1">
    <w:p w:rsidR="004C212A" w:rsidRDefault="004C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F6" w:rsidRDefault="000D4DE5">
    <w:pPr>
      <w:pStyle w:val="a3"/>
      <w:spacing w:line="14" w:lineRule="auto"/>
      <w:ind w:left="0"/>
      <w:jc w:val="left"/>
      <w:rPr>
        <w:sz w:val="20"/>
      </w:rPr>
    </w:pPr>
    <w:r w:rsidRPr="000D4D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78.15pt;width:12pt;height:15.3pt;z-index:-251658752;mso-position-horizontal-relative:page;mso-position-vertical-relative:page" filled="f" stroked="f">
          <v:textbox inset="0,0,0,0">
            <w:txbxContent>
              <w:p w:rsidR="00E41AF6" w:rsidRDefault="000D4DE5">
                <w:pPr>
                  <w:pStyle w:val="a3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EB11F5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A01A6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2A" w:rsidRDefault="004C212A">
      <w:r>
        <w:separator/>
      </w:r>
    </w:p>
  </w:footnote>
  <w:footnote w:type="continuationSeparator" w:id="1">
    <w:p w:rsidR="004C212A" w:rsidRDefault="004C2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3D"/>
    <w:multiLevelType w:val="hybridMultilevel"/>
    <w:tmpl w:val="358CBF24"/>
    <w:lvl w:ilvl="0" w:tplc="42AAE0AA">
      <w:start w:val="3"/>
      <w:numFmt w:val="decimal"/>
      <w:lvlText w:val="%1"/>
      <w:lvlJc w:val="left"/>
      <w:pPr>
        <w:ind w:left="1183" w:hanging="516"/>
        <w:jc w:val="left"/>
      </w:pPr>
      <w:rPr>
        <w:rFonts w:hint="default"/>
        <w:lang w:val="ru-RU" w:eastAsia="en-US" w:bidi="ar-SA"/>
      </w:rPr>
    </w:lvl>
    <w:lvl w:ilvl="1" w:tplc="90BC1A78">
      <w:numFmt w:val="none"/>
      <w:lvlText w:val=""/>
      <w:lvlJc w:val="left"/>
      <w:pPr>
        <w:tabs>
          <w:tab w:val="num" w:pos="360"/>
        </w:tabs>
      </w:pPr>
    </w:lvl>
    <w:lvl w:ilvl="2" w:tplc="C0BC6D44">
      <w:numFmt w:val="bullet"/>
      <w:lvlText w:val="•"/>
      <w:lvlJc w:val="left"/>
      <w:pPr>
        <w:ind w:left="2857" w:hanging="516"/>
      </w:pPr>
      <w:rPr>
        <w:rFonts w:hint="default"/>
        <w:lang w:val="ru-RU" w:eastAsia="en-US" w:bidi="ar-SA"/>
      </w:rPr>
    </w:lvl>
    <w:lvl w:ilvl="3" w:tplc="4EC06E86">
      <w:numFmt w:val="bullet"/>
      <w:lvlText w:val="•"/>
      <w:lvlJc w:val="left"/>
      <w:pPr>
        <w:ind w:left="3695" w:hanging="516"/>
      </w:pPr>
      <w:rPr>
        <w:rFonts w:hint="default"/>
        <w:lang w:val="ru-RU" w:eastAsia="en-US" w:bidi="ar-SA"/>
      </w:rPr>
    </w:lvl>
    <w:lvl w:ilvl="4" w:tplc="99C8FA10">
      <w:numFmt w:val="bullet"/>
      <w:lvlText w:val="•"/>
      <w:lvlJc w:val="left"/>
      <w:pPr>
        <w:ind w:left="4534" w:hanging="516"/>
      </w:pPr>
      <w:rPr>
        <w:rFonts w:hint="default"/>
        <w:lang w:val="ru-RU" w:eastAsia="en-US" w:bidi="ar-SA"/>
      </w:rPr>
    </w:lvl>
    <w:lvl w:ilvl="5" w:tplc="B8E80E68">
      <w:numFmt w:val="bullet"/>
      <w:lvlText w:val="•"/>
      <w:lvlJc w:val="left"/>
      <w:pPr>
        <w:ind w:left="5373" w:hanging="516"/>
      </w:pPr>
      <w:rPr>
        <w:rFonts w:hint="default"/>
        <w:lang w:val="ru-RU" w:eastAsia="en-US" w:bidi="ar-SA"/>
      </w:rPr>
    </w:lvl>
    <w:lvl w:ilvl="6" w:tplc="F98C0682">
      <w:numFmt w:val="bullet"/>
      <w:lvlText w:val="•"/>
      <w:lvlJc w:val="left"/>
      <w:pPr>
        <w:ind w:left="6211" w:hanging="516"/>
      </w:pPr>
      <w:rPr>
        <w:rFonts w:hint="default"/>
        <w:lang w:val="ru-RU" w:eastAsia="en-US" w:bidi="ar-SA"/>
      </w:rPr>
    </w:lvl>
    <w:lvl w:ilvl="7" w:tplc="E154FA3A">
      <w:numFmt w:val="bullet"/>
      <w:lvlText w:val="•"/>
      <w:lvlJc w:val="left"/>
      <w:pPr>
        <w:ind w:left="7050" w:hanging="516"/>
      </w:pPr>
      <w:rPr>
        <w:rFonts w:hint="default"/>
        <w:lang w:val="ru-RU" w:eastAsia="en-US" w:bidi="ar-SA"/>
      </w:rPr>
    </w:lvl>
    <w:lvl w:ilvl="8" w:tplc="2A509E4E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1">
    <w:nsid w:val="24603434"/>
    <w:multiLevelType w:val="hybridMultilevel"/>
    <w:tmpl w:val="FC7EFC24"/>
    <w:lvl w:ilvl="0" w:tplc="A7ACDB8E">
      <w:numFmt w:val="bullet"/>
      <w:lvlText w:val="-"/>
      <w:lvlJc w:val="left"/>
      <w:pPr>
        <w:ind w:left="102" w:hanging="245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en-US" w:bidi="ar-SA"/>
      </w:rPr>
    </w:lvl>
    <w:lvl w:ilvl="1" w:tplc="92DCACE8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F244ADA2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A5E01B5A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B7FE139C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A6B05666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F6E6840E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6F265C54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6D306038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2">
    <w:nsid w:val="27B870F2"/>
    <w:multiLevelType w:val="hybridMultilevel"/>
    <w:tmpl w:val="7FD21142"/>
    <w:lvl w:ilvl="0" w:tplc="9058FF2C">
      <w:start w:val="1"/>
      <w:numFmt w:val="decimal"/>
      <w:lvlText w:val="%1."/>
      <w:lvlJc w:val="left"/>
      <w:pPr>
        <w:ind w:left="3807" w:hanging="269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CDDAB194">
      <w:numFmt w:val="bullet"/>
      <w:lvlText w:val="•"/>
      <w:lvlJc w:val="left"/>
      <w:pPr>
        <w:ind w:left="4376" w:hanging="269"/>
      </w:pPr>
      <w:rPr>
        <w:rFonts w:hint="default"/>
        <w:lang w:val="ru-RU" w:eastAsia="en-US" w:bidi="ar-SA"/>
      </w:rPr>
    </w:lvl>
    <w:lvl w:ilvl="2" w:tplc="283CEA88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3" w:tplc="F60CC558">
      <w:numFmt w:val="bullet"/>
      <w:lvlText w:val="•"/>
      <w:lvlJc w:val="left"/>
      <w:pPr>
        <w:ind w:left="5529" w:hanging="269"/>
      </w:pPr>
      <w:rPr>
        <w:rFonts w:hint="default"/>
        <w:lang w:val="ru-RU" w:eastAsia="en-US" w:bidi="ar-SA"/>
      </w:rPr>
    </w:lvl>
    <w:lvl w:ilvl="4" w:tplc="34BEB582">
      <w:numFmt w:val="bullet"/>
      <w:lvlText w:val="•"/>
      <w:lvlJc w:val="left"/>
      <w:pPr>
        <w:ind w:left="6106" w:hanging="269"/>
      </w:pPr>
      <w:rPr>
        <w:rFonts w:hint="default"/>
        <w:lang w:val="ru-RU" w:eastAsia="en-US" w:bidi="ar-SA"/>
      </w:rPr>
    </w:lvl>
    <w:lvl w:ilvl="5" w:tplc="D88875CA">
      <w:numFmt w:val="bullet"/>
      <w:lvlText w:val="•"/>
      <w:lvlJc w:val="left"/>
      <w:pPr>
        <w:ind w:left="6683" w:hanging="269"/>
      </w:pPr>
      <w:rPr>
        <w:rFonts w:hint="default"/>
        <w:lang w:val="ru-RU" w:eastAsia="en-US" w:bidi="ar-SA"/>
      </w:rPr>
    </w:lvl>
    <w:lvl w:ilvl="6" w:tplc="50320752">
      <w:numFmt w:val="bullet"/>
      <w:lvlText w:val="•"/>
      <w:lvlJc w:val="left"/>
      <w:pPr>
        <w:ind w:left="7259" w:hanging="269"/>
      </w:pPr>
      <w:rPr>
        <w:rFonts w:hint="default"/>
        <w:lang w:val="ru-RU" w:eastAsia="en-US" w:bidi="ar-SA"/>
      </w:rPr>
    </w:lvl>
    <w:lvl w:ilvl="7" w:tplc="0FD84D46">
      <w:numFmt w:val="bullet"/>
      <w:lvlText w:val="•"/>
      <w:lvlJc w:val="left"/>
      <w:pPr>
        <w:ind w:left="7836" w:hanging="269"/>
      </w:pPr>
      <w:rPr>
        <w:rFonts w:hint="default"/>
        <w:lang w:val="ru-RU" w:eastAsia="en-US" w:bidi="ar-SA"/>
      </w:rPr>
    </w:lvl>
    <w:lvl w:ilvl="8" w:tplc="D3F05C28">
      <w:numFmt w:val="bullet"/>
      <w:lvlText w:val="•"/>
      <w:lvlJc w:val="left"/>
      <w:pPr>
        <w:ind w:left="8413" w:hanging="269"/>
      </w:pPr>
      <w:rPr>
        <w:rFonts w:hint="default"/>
        <w:lang w:val="ru-RU" w:eastAsia="en-US" w:bidi="ar-SA"/>
      </w:rPr>
    </w:lvl>
  </w:abstractNum>
  <w:abstractNum w:abstractNumId="3">
    <w:nsid w:val="30DC2EDF"/>
    <w:multiLevelType w:val="hybridMultilevel"/>
    <w:tmpl w:val="B1F6BF6A"/>
    <w:lvl w:ilvl="0" w:tplc="B86ED4BE">
      <w:start w:val="4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 w:tplc="212872B6">
      <w:numFmt w:val="none"/>
      <w:lvlText w:val=""/>
      <w:lvlJc w:val="left"/>
      <w:pPr>
        <w:tabs>
          <w:tab w:val="num" w:pos="360"/>
        </w:tabs>
      </w:pPr>
    </w:lvl>
    <w:lvl w:ilvl="2" w:tplc="4E3A8884">
      <w:numFmt w:val="bullet"/>
      <w:lvlText w:val="•"/>
      <w:lvlJc w:val="left"/>
      <w:pPr>
        <w:ind w:left="1993" w:hanging="502"/>
      </w:pPr>
      <w:rPr>
        <w:rFonts w:hint="default"/>
        <w:lang w:val="ru-RU" w:eastAsia="en-US" w:bidi="ar-SA"/>
      </w:rPr>
    </w:lvl>
    <w:lvl w:ilvl="3" w:tplc="95683D56">
      <w:numFmt w:val="bullet"/>
      <w:lvlText w:val="•"/>
      <w:lvlJc w:val="left"/>
      <w:pPr>
        <w:ind w:left="2939" w:hanging="502"/>
      </w:pPr>
      <w:rPr>
        <w:rFonts w:hint="default"/>
        <w:lang w:val="ru-RU" w:eastAsia="en-US" w:bidi="ar-SA"/>
      </w:rPr>
    </w:lvl>
    <w:lvl w:ilvl="4" w:tplc="9C20FDC4">
      <w:numFmt w:val="bullet"/>
      <w:lvlText w:val="•"/>
      <w:lvlJc w:val="left"/>
      <w:pPr>
        <w:ind w:left="3886" w:hanging="502"/>
      </w:pPr>
      <w:rPr>
        <w:rFonts w:hint="default"/>
        <w:lang w:val="ru-RU" w:eastAsia="en-US" w:bidi="ar-SA"/>
      </w:rPr>
    </w:lvl>
    <w:lvl w:ilvl="5" w:tplc="CEC87654">
      <w:numFmt w:val="bullet"/>
      <w:lvlText w:val="•"/>
      <w:lvlJc w:val="left"/>
      <w:pPr>
        <w:ind w:left="4833" w:hanging="502"/>
      </w:pPr>
      <w:rPr>
        <w:rFonts w:hint="default"/>
        <w:lang w:val="ru-RU" w:eastAsia="en-US" w:bidi="ar-SA"/>
      </w:rPr>
    </w:lvl>
    <w:lvl w:ilvl="6" w:tplc="E0C22366">
      <w:numFmt w:val="bullet"/>
      <w:lvlText w:val="•"/>
      <w:lvlJc w:val="left"/>
      <w:pPr>
        <w:ind w:left="5779" w:hanging="502"/>
      </w:pPr>
      <w:rPr>
        <w:rFonts w:hint="default"/>
        <w:lang w:val="ru-RU" w:eastAsia="en-US" w:bidi="ar-SA"/>
      </w:rPr>
    </w:lvl>
    <w:lvl w:ilvl="7" w:tplc="4F468730">
      <w:numFmt w:val="bullet"/>
      <w:lvlText w:val="•"/>
      <w:lvlJc w:val="left"/>
      <w:pPr>
        <w:ind w:left="6726" w:hanging="502"/>
      </w:pPr>
      <w:rPr>
        <w:rFonts w:hint="default"/>
        <w:lang w:val="ru-RU" w:eastAsia="en-US" w:bidi="ar-SA"/>
      </w:rPr>
    </w:lvl>
    <w:lvl w:ilvl="8" w:tplc="C3563DD0">
      <w:numFmt w:val="bullet"/>
      <w:lvlText w:val="•"/>
      <w:lvlJc w:val="left"/>
      <w:pPr>
        <w:ind w:left="7673" w:hanging="502"/>
      </w:pPr>
      <w:rPr>
        <w:rFonts w:hint="default"/>
        <w:lang w:val="ru-RU" w:eastAsia="en-US" w:bidi="ar-SA"/>
      </w:rPr>
    </w:lvl>
  </w:abstractNum>
  <w:abstractNum w:abstractNumId="4">
    <w:nsid w:val="31276BF3"/>
    <w:multiLevelType w:val="hybridMultilevel"/>
    <w:tmpl w:val="BABA02BC"/>
    <w:lvl w:ilvl="0" w:tplc="686ECC9C">
      <w:start w:val="6"/>
      <w:numFmt w:val="decimal"/>
      <w:lvlText w:val="%1"/>
      <w:lvlJc w:val="left"/>
      <w:pPr>
        <w:ind w:left="102" w:hanging="489"/>
        <w:jc w:val="left"/>
      </w:pPr>
      <w:rPr>
        <w:rFonts w:hint="default"/>
        <w:lang w:val="ru-RU" w:eastAsia="en-US" w:bidi="ar-SA"/>
      </w:rPr>
    </w:lvl>
    <w:lvl w:ilvl="1" w:tplc="F5789F50">
      <w:numFmt w:val="none"/>
      <w:lvlText w:val=""/>
      <w:lvlJc w:val="left"/>
      <w:pPr>
        <w:tabs>
          <w:tab w:val="num" w:pos="360"/>
        </w:tabs>
      </w:pPr>
    </w:lvl>
    <w:lvl w:ilvl="2" w:tplc="3BFA614E">
      <w:numFmt w:val="bullet"/>
      <w:lvlText w:val="•"/>
      <w:lvlJc w:val="left"/>
      <w:pPr>
        <w:ind w:left="1993" w:hanging="489"/>
      </w:pPr>
      <w:rPr>
        <w:rFonts w:hint="default"/>
        <w:lang w:val="ru-RU" w:eastAsia="en-US" w:bidi="ar-SA"/>
      </w:rPr>
    </w:lvl>
    <w:lvl w:ilvl="3" w:tplc="74963C00">
      <w:numFmt w:val="bullet"/>
      <w:lvlText w:val="•"/>
      <w:lvlJc w:val="left"/>
      <w:pPr>
        <w:ind w:left="2939" w:hanging="489"/>
      </w:pPr>
      <w:rPr>
        <w:rFonts w:hint="default"/>
        <w:lang w:val="ru-RU" w:eastAsia="en-US" w:bidi="ar-SA"/>
      </w:rPr>
    </w:lvl>
    <w:lvl w:ilvl="4" w:tplc="31EA6B6E">
      <w:numFmt w:val="bullet"/>
      <w:lvlText w:val="•"/>
      <w:lvlJc w:val="left"/>
      <w:pPr>
        <w:ind w:left="3886" w:hanging="489"/>
      </w:pPr>
      <w:rPr>
        <w:rFonts w:hint="default"/>
        <w:lang w:val="ru-RU" w:eastAsia="en-US" w:bidi="ar-SA"/>
      </w:rPr>
    </w:lvl>
    <w:lvl w:ilvl="5" w:tplc="BBCE435A">
      <w:numFmt w:val="bullet"/>
      <w:lvlText w:val="•"/>
      <w:lvlJc w:val="left"/>
      <w:pPr>
        <w:ind w:left="4833" w:hanging="489"/>
      </w:pPr>
      <w:rPr>
        <w:rFonts w:hint="default"/>
        <w:lang w:val="ru-RU" w:eastAsia="en-US" w:bidi="ar-SA"/>
      </w:rPr>
    </w:lvl>
    <w:lvl w:ilvl="6" w:tplc="57BA16C2">
      <w:numFmt w:val="bullet"/>
      <w:lvlText w:val="•"/>
      <w:lvlJc w:val="left"/>
      <w:pPr>
        <w:ind w:left="5779" w:hanging="489"/>
      </w:pPr>
      <w:rPr>
        <w:rFonts w:hint="default"/>
        <w:lang w:val="ru-RU" w:eastAsia="en-US" w:bidi="ar-SA"/>
      </w:rPr>
    </w:lvl>
    <w:lvl w:ilvl="7" w:tplc="944A7D10">
      <w:numFmt w:val="bullet"/>
      <w:lvlText w:val="•"/>
      <w:lvlJc w:val="left"/>
      <w:pPr>
        <w:ind w:left="6726" w:hanging="489"/>
      </w:pPr>
      <w:rPr>
        <w:rFonts w:hint="default"/>
        <w:lang w:val="ru-RU" w:eastAsia="en-US" w:bidi="ar-SA"/>
      </w:rPr>
    </w:lvl>
    <w:lvl w:ilvl="8" w:tplc="4E44DCE8">
      <w:numFmt w:val="bullet"/>
      <w:lvlText w:val="•"/>
      <w:lvlJc w:val="left"/>
      <w:pPr>
        <w:ind w:left="7673" w:hanging="489"/>
      </w:pPr>
      <w:rPr>
        <w:rFonts w:hint="default"/>
        <w:lang w:val="ru-RU" w:eastAsia="en-US" w:bidi="ar-SA"/>
      </w:rPr>
    </w:lvl>
  </w:abstractNum>
  <w:abstractNum w:abstractNumId="5">
    <w:nsid w:val="49C421B1"/>
    <w:multiLevelType w:val="hybridMultilevel"/>
    <w:tmpl w:val="6BDC2DCE"/>
    <w:lvl w:ilvl="0" w:tplc="9F3C5510">
      <w:numFmt w:val="bullet"/>
      <w:lvlText w:val="-"/>
      <w:lvlJc w:val="left"/>
      <w:pPr>
        <w:ind w:left="102" w:hanging="195"/>
      </w:pPr>
      <w:rPr>
        <w:rFonts w:ascii="Arial" w:eastAsia="Arial" w:hAnsi="Arial" w:cs="Arial" w:hint="default"/>
        <w:spacing w:val="-19"/>
        <w:w w:val="99"/>
        <w:sz w:val="24"/>
        <w:szCs w:val="24"/>
        <w:lang w:val="ru-RU" w:eastAsia="en-US" w:bidi="ar-SA"/>
      </w:rPr>
    </w:lvl>
    <w:lvl w:ilvl="1" w:tplc="D076C66C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BBC89398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C4A4716A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79146AD8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76BA1EAA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B9F0BA6E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991C5EBC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DD94F24C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6">
    <w:nsid w:val="53A9332D"/>
    <w:multiLevelType w:val="hybridMultilevel"/>
    <w:tmpl w:val="175A336A"/>
    <w:lvl w:ilvl="0" w:tplc="E9980E30">
      <w:numFmt w:val="bullet"/>
      <w:lvlText w:val=""/>
      <w:lvlJc w:val="left"/>
      <w:pPr>
        <w:ind w:left="10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88A228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431E364A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451E1E0A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B49E8F5E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8834D598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EA5C5048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669617C4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F8A2F7E8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7">
    <w:nsid w:val="631E3802"/>
    <w:multiLevelType w:val="hybridMultilevel"/>
    <w:tmpl w:val="5B0AEB00"/>
    <w:lvl w:ilvl="0" w:tplc="DD3A9512">
      <w:start w:val="1"/>
      <w:numFmt w:val="decimal"/>
      <w:lvlText w:val="%1"/>
      <w:lvlJc w:val="left"/>
      <w:pPr>
        <w:ind w:left="1383" w:hanging="574"/>
        <w:jc w:val="left"/>
      </w:pPr>
      <w:rPr>
        <w:rFonts w:hint="default"/>
        <w:lang w:val="ru-RU" w:eastAsia="en-US" w:bidi="ar-SA"/>
      </w:rPr>
    </w:lvl>
    <w:lvl w:ilvl="1" w:tplc="4942E824">
      <w:numFmt w:val="none"/>
      <w:lvlText w:val=""/>
      <w:lvlJc w:val="left"/>
      <w:pPr>
        <w:tabs>
          <w:tab w:val="num" w:pos="360"/>
        </w:tabs>
      </w:pPr>
    </w:lvl>
    <w:lvl w:ilvl="2" w:tplc="64C69ADC">
      <w:numFmt w:val="bullet"/>
      <w:lvlText w:val="•"/>
      <w:lvlJc w:val="left"/>
      <w:pPr>
        <w:ind w:left="3017" w:hanging="574"/>
      </w:pPr>
      <w:rPr>
        <w:rFonts w:hint="default"/>
        <w:lang w:val="ru-RU" w:eastAsia="en-US" w:bidi="ar-SA"/>
      </w:rPr>
    </w:lvl>
    <w:lvl w:ilvl="3" w:tplc="5C361E78">
      <w:numFmt w:val="bullet"/>
      <w:lvlText w:val="•"/>
      <w:lvlJc w:val="left"/>
      <w:pPr>
        <w:ind w:left="3835" w:hanging="574"/>
      </w:pPr>
      <w:rPr>
        <w:rFonts w:hint="default"/>
        <w:lang w:val="ru-RU" w:eastAsia="en-US" w:bidi="ar-SA"/>
      </w:rPr>
    </w:lvl>
    <w:lvl w:ilvl="4" w:tplc="49D4AA44">
      <w:numFmt w:val="bullet"/>
      <w:lvlText w:val="•"/>
      <w:lvlJc w:val="left"/>
      <w:pPr>
        <w:ind w:left="4654" w:hanging="574"/>
      </w:pPr>
      <w:rPr>
        <w:rFonts w:hint="default"/>
        <w:lang w:val="ru-RU" w:eastAsia="en-US" w:bidi="ar-SA"/>
      </w:rPr>
    </w:lvl>
    <w:lvl w:ilvl="5" w:tplc="7B7A8DF4">
      <w:numFmt w:val="bullet"/>
      <w:lvlText w:val="•"/>
      <w:lvlJc w:val="left"/>
      <w:pPr>
        <w:ind w:left="5473" w:hanging="574"/>
      </w:pPr>
      <w:rPr>
        <w:rFonts w:hint="default"/>
        <w:lang w:val="ru-RU" w:eastAsia="en-US" w:bidi="ar-SA"/>
      </w:rPr>
    </w:lvl>
    <w:lvl w:ilvl="6" w:tplc="3FB69AB8">
      <w:numFmt w:val="bullet"/>
      <w:lvlText w:val="•"/>
      <w:lvlJc w:val="left"/>
      <w:pPr>
        <w:ind w:left="6291" w:hanging="574"/>
      </w:pPr>
      <w:rPr>
        <w:rFonts w:hint="default"/>
        <w:lang w:val="ru-RU" w:eastAsia="en-US" w:bidi="ar-SA"/>
      </w:rPr>
    </w:lvl>
    <w:lvl w:ilvl="7" w:tplc="2A28AADA">
      <w:numFmt w:val="bullet"/>
      <w:lvlText w:val="•"/>
      <w:lvlJc w:val="left"/>
      <w:pPr>
        <w:ind w:left="7110" w:hanging="574"/>
      </w:pPr>
      <w:rPr>
        <w:rFonts w:hint="default"/>
        <w:lang w:val="ru-RU" w:eastAsia="en-US" w:bidi="ar-SA"/>
      </w:rPr>
    </w:lvl>
    <w:lvl w:ilvl="8" w:tplc="04B60C82">
      <w:numFmt w:val="bullet"/>
      <w:lvlText w:val="•"/>
      <w:lvlJc w:val="left"/>
      <w:pPr>
        <w:ind w:left="7929" w:hanging="574"/>
      </w:pPr>
      <w:rPr>
        <w:rFonts w:hint="default"/>
        <w:lang w:val="ru-RU" w:eastAsia="en-US" w:bidi="ar-SA"/>
      </w:rPr>
    </w:lvl>
  </w:abstractNum>
  <w:abstractNum w:abstractNumId="8">
    <w:nsid w:val="68682CB6"/>
    <w:multiLevelType w:val="hybridMultilevel"/>
    <w:tmpl w:val="FDFAF788"/>
    <w:lvl w:ilvl="0" w:tplc="9F3084DC">
      <w:start w:val="1"/>
      <w:numFmt w:val="decimal"/>
      <w:lvlText w:val="%1)"/>
      <w:lvlJc w:val="left"/>
      <w:pPr>
        <w:ind w:left="102" w:hanging="502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ru-RU" w:eastAsia="en-US" w:bidi="ar-SA"/>
      </w:rPr>
    </w:lvl>
    <w:lvl w:ilvl="1" w:tplc="69EC19C6">
      <w:numFmt w:val="bullet"/>
      <w:lvlText w:val="•"/>
      <w:lvlJc w:val="left"/>
      <w:pPr>
        <w:ind w:left="1046" w:hanging="502"/>
      </w:pPr>
      <w:rPr>
        <w:rFonts w:hint="default"/>
        <w:lang w:val="ru-RU" w:eastAsia="en-US" w:bidi="ar-SA"/>
      </w:rPr>
    </w:lvl>
    <w:lvl w:ilvl="2" w:tplc="0816835A">
      <w:numFmt w:val="bullet"/>
      <w:lvlText w:val="•"/>
      <w:lvlJc w:val="left"/>
      <w:pPr>
        <w:ind w:left="1993" w:hanging="502"/>
      </w:pPr>
      <w:rPr>
        <w:rFonts w:hint="default"/>
        <w:lang w:val="ru-RU" w:eastAsia="en-US" w:bidi="ar-SA"/>
      </w:rPr>
    </w:lvl>
    <w:lvl w:ilvl="3" w:tplc="9C06F7DC">
      <w:numFmt w:val="bullet"/>
      <w:lvlText w:val="•"/>
      <w:lvlJc w:val="left"/>
      <w:pPr>
        <w:ind w:left="2939" w:hanging="502"/>
      </w:pPr>
      <w:rPr>
        <w:rFonts w:hint="default"/>
        <w:lang w:val="ru-RU" w:eastAsia="en-US" w:bidi="ar-SA"/>
      </w:rPr>
    </w:lvl>
    <w:lvl w:ilvl="4" w:tplc="3ADC9CE0">
      <w:numFmt w:val="bullet"/>
      <w:lvlText w:val="•"/>
      <w:lvlJc w:val="left"/>
      <w:pPr>
        <w:ind w:left="3886" w:hanging="502"/>
      </w:pPr>
      <w:rPr>
        <w:rFonts w:hint="default"/>
        <w:lang w:val="ru-RU" w:eastAsia="en-US" w:bidi="ar-SA"/>
      </w:rPr>
    </w:lvl>
    <w:lvl w:ilvl="5" w:tplc="C7B64E82">
      <w:numFmt w:val="bullet"/>
      <w:lvlText w:val="•"/>
      <w:lvlJc w:val="left"/>
      <w:pPr>
        <w:ind w:left="4833" w:hanging="502"/>
      </w:pPr>
      <w:rPr>
        <w:rFonts w:hint="default"/>
        <w:lang w:val="ru-RU" w:eastAsia="en-US" w:bidi="ar-SA"/>
      </w:rPr>
    </w:lvl>
    <w:lvl w:ilvl="6" w:tplc="55089ADC">
      <w:numFmt w:val="bullet"/>
      <w:lvlText w:val="•"/>
      <w:lvlJc w:val="left"/>
      <w:pPr>
        <w:ind w:left="5779" w:hanging="502"/>
      </w:pPr>
      <w:rPr>
        <w:rFonts w:hint="default"/>
        <w:lang w:val="ru-RU" w:eastAsia="en-US" w:bidi="ar-SA"/>
      </w:rPr>
    </w:lvl>
    <w:lvl w:ilvl="7" w:tplc="66925ADC">
      <w:numFmt w:val="bullet"/>
      <w:lvlText w:val="•"/>
      <w:lvlJc w:val="left"/>
      <w:pPr>
        <w:ind w:left="6726" w:hanging="502"/>
      </w:pPr>
      <w:rPr>
        <w:rFonts w:hint="default"/>
        <w:lang w:val="ru-RU" w:eastAsia="en-US" w:bidi="ar-SA"/>
      </w:rPr>
    </w:lvl>
    <w:lvl w:ilvl="8" w:tplc="431C1A92">
      <w:numFmt w:val="bullet"/>
      <w:lvlText w:val="•"/>
      <w:lvlJc w:val="left"/>
      <w:pPr>
        <w:ind w:left="7673" w:hanging="502"/>
      </w:pPr>
      <w:rPr>
        <w:rFonts w:hint="default"/>
        <w:lang w:val="ru-RU" w:eastAsia="en-US" w:bidi="ar-SA"/>
      </w:rPr>
    </w:lvl>
  </w:abstractNum>
  <w:abstractNum w:abstractNumId="9">
    <w:nsid w:val="6DED7025"/>
    <w:multiLevelType w:val="hybridMultilevel"/>
    <w:tmpl w:val="40684FC2"/>
    <w:lvl w:ilvl="0" w:tplc="216EDB86">
      <w:start w:val="2"/>
      <w:numFmt w:val="decimal"/>
      <w:lvlText w:val="%1"/>
      <w:lvlJc w:val="left"/>
      <w:pPr>
        <w:ind w:left="102" w:hanging="663"/>
        <w:jc w:val="left"/>
      </w:pPr>
      <w:rPr>
        <w:rFonts w:hint="default"/>
        <w:lang w:val="ru-RU" w:eastAsia="en-US" w:bidi="ar-SA"/>
      </w:rPr>
    </w:lvl>
    <w:lvl w:ilvl="1" w:tplc="67EA18CE">
      <w:numFmt w:val="none"/>
      <w:lvlText w:val=""/>
      <w:lvlJc w:val="left"/>
      <w:pPr>
        <w:tabs>
          <w:tab w:val="num" w:pos="360"/>
        </w:tabs>
      </w:pPr>
    </w:lvl>
    <w:lvl w:ilvl="2" w:tplc="DCDA30C0">
      <w:numFmt w:val="bullet"/>
      <w:lvlText w:val="•"/>
      <w:lvlJc w:val="left"/>
      <w:pPr>
        <w:ind w:left="1993" w:hanging="663"/>
      </w:pPr>
      <w:rPr>
        <w:rFonts w:hint="default"/>
        <w:lang w:val="ru-RU" w:eastAsia="en-US" w:bidi="ar-SA"/>
      </w:rPr>
    </w:lvl>
    <w:lvl w:ilvl="3" w:tplc="8A64A194">
      <w:numFmt w:val="bullet"/>
      <w:lvlText w:val="•"/>
      <w:lvlJc w:val="left"/>
      <w:pPr>
        <w:ind w:left="2939" w:hanging="663"/>
      </w:pPr>
      <w:rPr>
        <w:rFonts w:hint="default"/>
        <w:lang w:val="ru-RU" w:eastAsia="en-US" w:bidi="ar-SA"/>
      </w:rPr>
    </w:lvl>
    <w:lvl w:ilvl="4" w:tplc="50FEA3FC">
      <w:numFmt w:val="bullet"/>
      <w:lvlText w:val="•"/>
      <w:lvlJc w:val="left"/>
      <w:pPr>
        <w:ind w:left="3886" w:hanging="663"/>
      </w:pPr>
      <w:rPr>
        <w:rFonts w:hint="default"/>
        <w:lang w:val="ru-RU" w:eastAsia="en-US" w:bidi="ar-SA"/>
      </w:rPr>
    </w:lvl>
    <w:lvl w:ilvl="5" w:tplc="ADDA37A2">
      <w:numFmt w:val="bullet"/>
      <w:lvlText w:val="•"/>
      <w:lvlJc w:val="left"/>
      <w:pPr>
        <w:ind w:left="4833" w:hanging="663"/>
      </w:pPr>
      <w:rPr>
        <w:rFonts w:hint="default"/>
        <w:lang w:val="ru-RU" w:eastAsia="en-US" w:bidi="ar-SA"/>
      </w:rPr>
    </w:lvl>
    <w:lvl w:ilvl="6" w:tplc="C414D36C">
      <w:numFmt w:val="bullet"/>
      <w:lvlText w:val="•"/>
      <w:lvlJc w:val="left"/>
      <w:pPr>
        <w:ind w:left="5779" w:hanging="663"/>
      </w:pPr>
      <w:rPr>
        <w:rFonts w:hint="default"/>
        <w:lang w:val="ru-RU" w:eastAsia="en-US" w:bidi="ar-SA"/>
      </w:rPr>
    </w:lvl>
    <w:lvl w:ilvl="7" w:tplc="4FBEB55C">
      <w:numFmt w:val="bullet"/>
      <w:lvlText w:val="•"/>
      <w:lvlJc w:val="left"/>
      <w:pPr>
        <w:ind w:left="6726" w:hanging="663"/>
      </w:pPr>
      <w:rPr>
        <w:rFonts w:hint="default"/>
        <w:lang w:val="ru-RU" w:eastAsia="en-US" w:bidi="ar-SA"/>
      </w:rPr>
    </w:lvl>
    <w:lvl w:ilvl="8" w:tplc="284EA03A">
      <w:numFmt w:val="bullet"/>
      <w:lvlText w:val="•"/>
      <w:lvlJc w:val="left"/>
      <w:pPr>
        <w:ind w:left="7673" w:hanging="663"/>
      </w:pPr>
      <w:rPr>
        <w:rFonts w:hint="default"/>
        <w:lang w:val="ru-RU" w:eastAsia="en-US" w:bidi="ar-SA"/>
      </w:rPr>
    </w:lvl>
  </w:abstractNum>
  <w:abstractNum w:abstractNumId="10">
    <w:nsid w:val="6E871207"/>
    <w:multiLevelType w:val="hybridMultilevel"/>
    <w:tmpl w:val="8386288A"/>
    <w:lvl w:ilvl="0" w:tplc="875C6D56">
      <w:start w:val="5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en-US" w:bidi="ar-SA"/>
      </w:rPr>
    </w:lvl>
    <w:lvl w:ilvl="1" w:tplc="D77C6D70">
      <w:numFmt w:val="none"/>
      <w:lvlText w:val=""/>
      <w:lvlJc w:val="left"/>
      <w:pPr>
        <w:tabs>
          <w:tab w:val="num" w:pos="360"/>
        </w:tabs>
      </w:pPr>
    </w:lvl>
    <w:lvl w:ilvl="2" w:tplc="CC8A729A">
      <w:numFmt w:val="bullet"/>
      <w:lvlText w:val="•"/>
      <w:lvlJc w:val="left"/>
      <w:pPr>
        <w:ind w:left="1993" w:hanging="636"/>
      </w:pPr>
      <w:rPr>
        <w:rFonts w:hint="default"/>
        <w:lang w:val="ru-RU" w:eastAsia="en-US" w:bidi="ar-SA"/>
      </w:rPr>
    </w:lvl>
    <w:lvl w:ilvl="3" w:tplc="09F2E24E">
      <w:numFmt w:val="bullet"/>
      <w:lvlText w:val="•"/>
      <w:lvlJc w:val="left"/>
      <w:pPr>
        <w:ind w:left="2939" w:hanging="636"/>
      </w:pPr>
      <w:rPr>
        <w:rFonts w:hint="default"/>
        <w:lang w:val="ru-RU" w:eastAsia="en-US" w:bidi="ar-SA"/>
      </w:rPr>
    </w:lvl>
    <w:lvl w:ilvl="4" w:tplc="605E534C">
      <w:numFmt w:val="bullet"/>
      <w:lvlText w:val="•"/>
      <w:lvlJc w:val="left"/>
      <w:pPr>
        <w:ind w:left="3886" w:hanging="636"/>
      </w:pPr>
      <w:rPr>
        <w:rFonts w:hint="default"/>
        <w:lang w:val="ru-RU" w:eastAsia="en-US" w:bidi="ar-SA"/>
      </w:rPr>
    </w:lvl>
    <w:lvl w:ilvl="5" w:tplc="F9561988">
      <w:numFmt w:val="bullet"/>
      <w:lvlText w:val="•"/>
      <w:lvlJc w:val="left"/>
      <w:pPr>
        <w:ind w:left="4833" w:hanging="636"/>
      </w:pPr>
      <w:rPr>
        <w:rFonts w:hint="default"/>
        <w:lang w:val="ru-RU" w:eastAsia="en-US" w:bidi="ar-SA"/>
      </w:rPr>
    </w:lvl>
    <w:lvl w:ilvl="6" w:tplc="00562474">
      <w:numFmt w:val="bullet"/>
      <w:lvlText w:val="•"/>
      <w:lvlJc w:val="left"/>
      <w:pPr>
        <w:ind w:left="5779" w:hanging="636"/>
      </w:pPr>
      <w:rPr>
        <w:rFonts w:hint="default"/>
        <w:lang w:val="ru-RU" w:eastAsia="en-US" w:bidi="ar-SA"/>
      </w:rPr>
    </w:lvl>
    <w:lvl w:ilvl="7" w:tplc="E0A6BECA">
      <w:numFmt w:val="bullet"/>
      <w:lvlText w:val="•"/>
      <w:lvlJc w:val="left"/>
      <w:pPr>
        <w:ind w:left="6726" w:hanging="636"/>
      </w:pPr>
      <w:rPr>
        <w:rFonts w:hint="default"/>
        <w:lang w:val="ru-RU" w:eastAsia="en-US" w:bidi="ar-SA"/>
      </w:rPr>
    </w:lvl>
    <w:lvl w:ilvl="8" w:tplc="D31C75D0">
      <w:numFmt w:val="bullet"/>
      <w:lvlText w:val="•"/>
      <w:lvlJc w:val="left"/>
      <w:pPr>
        <w:ind w:left="7673" w:hanging="6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1AF6"/>
    <w:rsid w:val="000A01A6"/>
    <w:rsid w:val="000D4DE5"/>
    <w:rsid w:val="000E0C20"/>
    <w:rsid w:val="003403E6"/>
    <w:rsid w:val="003E662C"/>
    <w:rsid w:val="004C212A"/>
    <w:rsid w:val="00602296"/>
    <w:rsid w:val="009E56DE"/>
    <w:rsid w:val="00E41AF6"/>
    <w:rsid w:val="00EB11F5"/>
    <w:rsid w:val="00ED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B6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ED1BB6"/>
    <w:pPr>
      <w:ind w:left="1018" w:hanging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BB6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D1BB6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D1BB6"/>
  </w:style>
  <w:style w:type="paragraph" w:styleId="a5">
    <w:name w:val="No Spacing"/>
    <w:uiPriority w:val="1"/>
    <w:qFormat/>
    <w:rsid w:val="00602296"/>
    <w:rPr>
      <w:rFonts w:ascii="Arial" w:eastAsia="Arial" w:hAnsi="Arial" w:cs="Arial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E5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DE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Викторовна</dc:creator>
  <cp:lastModifiedBy>LARISA</cp:lastModifiedBy>
  <cp:revision>6</cp:revision>
  <dcterms:created xsi:type="dcterms:W3CDTF">2020-12-01T01:43:00Z</dcterms:created>
  <dcterms:modified xsi:type="dcterms:W3CDTF">2021-04-02T12:15:00Z</dcterms:modified>
</cp:coreProperties>
</file>